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1877A" w14:textId="39AEC19A" w:rsidR="00011C0C" w:rsidRPr="00495017" w:rsidRDefault="00011C0C" w:rsidP="00011C0C">
      <w:pPr>
        <w:rPr>
          <w:b/>
        </w:rPr>
      </w:pPr>
      <w:r w:rsidRPr="00495017">
        <w:rPr>
          <w:b/>
        </w:rPr>
        <w:t>AOD Points Operator Initial</w:t>
      </w:r>
    </w:p>
    <w:p w14:paraId="4AB916DC" w14:textId="77777777" w:rsidR="00495017" w:rsidRPr="00011C0C" w:rsidRDefault="00495017" w:rsidP="00011C0C"/>
    <w:p w14:paraId="6067266A" w14:textId="77777777" w:rsidR="00011C0C" w:rsidRPr="00495017" w:rsidRDefault="00011C0C" w:rsidP="00011C0C">
      <w:pPr>
        <w:rPr>
          <w:b/>
        </w:rPr>
      </w:pPr>
      <w:r w:rsidRPr="00495017">
        <w:rPr>
          <w:b/>
        </w:rPr>
        <w:t>Course Aims</w:t>
      </w:r>
    </w:p>
    <w:p w14:paraId="70399B34" w14:textId="77777777" w:rsidR="00011C0C" w:rsidRPr="00011C0C" w:rsidRDefault="00011C0C" w:rsidP="00011C0C">
      <w:r w:rsidRPr="00011C0C">
        <w:t>This course is intended for candidates who wish to act as Points Operators on Network Rail’s infrastructure</w:t>
      </w:r>
    </w:p>
    <w:p w14:paraId="0045F5F5" w14:textId="77777777" w:rsidR="00495017" w:rsidRPr="00362EB3" w:rsidRDefault="00495017" w:rsidP="00495017">
      <w:pPr>
        <w:rPr>
          <w:b/>
        </w:rPr>
      </w:pPr>
      <w:r w:rsidRPr="00362EB3">
        <w:rPr>
          <w:b/>
        </w:rPr>
        <w:t>Who is the course suitable for?</w:t>
      </w:r>
    </w:p>
    <w:p w14:paraId="4F6FF33A" w14:textId="77777777" w:rsidR="00011C0C" w:rsidRPr="00011C0C" w:rsidRDefault="00011C0C" w:rsidP="00011C0C">
      <w:r w:rsidRPr="00011C0C">
        <w:t>Anyone over the age of 18 who is required to manually operate power operated points which have failed or have been disconnected. A points Operator works to the instructions of a signaller or Route Setting Agent, according to the complexity of the failure. As a Points Operator is classed as working alone, they must either hold COSS or IWA competency as a pre-requisite. Any COSS with a Red Triangle on their card is prohibited from working alone on the Infrastructure and therefore is not eligible to attend.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4"/>
        <w:gridCol w:w="2732"/>
      </w:tblGrid>
      <w:tr w:rsidR="00011C0C" w:rsidRPr="00011C0C" w14:paraId="773EA424" w14:textId="77777777" w:rsidTr="00011C0C">
        <w:trPr>
          <w:tblHeader/>
        </w:trPr>
        <w:tc>
          <w:tcPr>
            <w:tcW w:w="0" w:type="auto"/>
            <w:gridSpan w:val="2"/>
            <w:tcBorders>
              <w:top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2D4E9" w14:textId="77777777" w:rsidR="00011C0C" w:rsidRPr="00011C0C" w:rsidRDefault="00011C0C" w:rsidP="00011C0C">
            <w:pPr>
              <w:rPr>
                <w:b/>
                <w:bCs/>
              </w:rPr>
            </w:pPr>
            <w:r w:rsidRPr="00011C0C">
              <w:rPr>
                <w:b/>
                <w:bCs/>
              </w:rPr>
              <w:t>Overview:</w:t>
            </w:r>
          </w:p>
        </w:tc>
      </w:tr>
      <w:tr w:rsidR="00011C0C" w:rsidRPr="00011C0C" w14:paraId="05AAF38E" w14:textId="77777777" w:rsidTr="00011C0C"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BED71" w14:textId="77777777" w:rsidR="00011C0C" w:rsidRPr="00011C0C" w:rsidRDefault="00011C0C" w:rsidP="00011C0C">
            <w:r w:rsidRPr="00011C0C">
              <w:t>Price: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0E556" w14:textId="0B0A3652" w:rsidR="00011C0C" w:rsidRPr="00011C0C" w:rsidRDefault="00185C67" w:rsidP="00011C0C">
            <w:r>
              <w:t>tbc</w:t>
            </w:r>
            <w:bookmarkStart w:id="0" w:name="_GoBack"/>
            <w:bookmarkEnd w:id="0"/>
          </w:p>
        </w:tc>
      </w:tr>
      <w:tr w:rsidR="00011C0C" w:rsidRPr="00011C0C" w14:paraId="249628D0" w14:textId="77777777" w:rsidTr="00011C0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E43DD" w14:textId="77777777" w:rsidR="00011C0C" w:rsidRPr="00011C0C" w:rsidRDefault="00011C0C" w:rsidP="00011C0C">
            <w:r w:rsidRPr="00011C0C">
              <w:t>Duration: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E2E61" w14:textId="77777777" w:rsidR="00011C0C" w:rsidRPr="00011C0C" w:rsidRDefault="00011C0C" w:rsidP="00011C0C">
            <w:r w:rsidRPr="00011C0C">
              <w:t>1 day</w:t>
            </w:r>
          </w:p>
        </w:tc>
      </w:tr>
      <w:tr w:rsidR="00011C0C" w:rsidRPr="00011C0C" w14:paraId="0F0F8D77" w14:textId="77777777" w:rsidTr="00011C0C"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88ADB" w14:textId="77777777" w:rsidR="00011C0C" w:rsidRPr="00011C0C" w:rsidRDefault="00011C0C" w:rsidP="00011C0C">
            <w:r w:rsidRPr="00011C0C">
              <w:t>Certification: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3BE7C" w14:textId="77777777" w:rsidR="00011C0C" w:rsidRPr="00011C0C" w:rsidRDefault="00011C0C" w:rsidP="00011C0C">
            <w:r w:rsidRPr="00011C0C">
              <w:t>Sentinel</w:t>
            </w:r>
          </w:p>
        </w:tc>
      </w:tr>
      <w:tr w:rsidR="00011C0C" w:rsidRPr="00011C0C" w14:paraId="57F2086E" w14:textId="77777777" w:rsidTr="00011C0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2CFCA" w14:textId="77777777" w:rsidR="00011C0C" w:rsidRPr="00011C0C" w:rsidRDefault="00011C0C" w:rsidP="00011C0C">
            <w:r w:rsidRPr="00011C0C">
              <w:t>Maximum candidates: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A761E" w14:textId="77777777" w:rsidR="00011C0C" w:rsidRPr="00011C0C" w:rsidRDefault="00011C0C" w:rsidP="00011C0C">
            <w:r w:rsidRPr="00011C0C">
              <w:t>8</w:t>
            </w:r>
          </w:p>
        </w:tc>
      </w:tr>
    </w:tbl>
    <w:p w14:paraId="7B3A5241" w14:textId="77777777" w:rsidR="00011C0C" w:rsidRPr="001C2CA4" w:rsidRDefault="00011C0C" w:rsidP="00011C0C">
      <w:pPr>
        <w:rPr>
          <w:b/>
        </w:rPr>
      </w:pPr>
      <w:r w:rsidRPr="001C2CA4">
        <w:rPr>
          <w:b/>
        </w:rPr>
        <w:t>Course Objectives</w:t>
      </w:r>
    </w:p>
    <w:p w14:paraId="07727B4E" w14:textId="77777777" w:rsidR="00011C0C" w:rsidRPr="00011C0C" w:rsidRDefault="00011C0C" w:rsidP="00011C0C">
      <w:r w:rsidRPr="00011C0C">
        <w:t>At the end of this course the delegates will be fully conversant with the duties of a Points Operator in accordance with the relevant Network Rail Handbook.</w:t>
      </w:r>
    </w:p>
    <w:p w14:paraId="2BA80160" w14:textId="77777777" w:rsidR="009F6F35" w:rsidRDefault="008D49EC"/>
    <w:sectPr w:rsidR="009F6F3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E2939" w14:textId="77777777" w:rsidR="008D49EC" w:rsidRDefault="008D49EC" w:rsidP="002246E8">
      <w:pPr>
        <w:spacing w:after="0" w:line="240" w:lineRule="auto"/>
      </w:pPr>
      <w:r>
        <w:separator/>
      </w:r>
    </w:p>
  </w:endnote>
  <w:endnote w:type="continuationSeparator" w:id="0">
    <w:p w14:paraId="7651484B" w14:textId="77777777" w:rsidR="008D49EC" w:rsidRDefault="008D49EC" w:rsidP="0022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A6096" w14:textId="77777777" w:rsidR="008D49EC" w:rsidRDefault="008D49EC" w:rsidP="002246E8">
      <w:pPr>
        <w:spacing w:after="0" w:line="240" w:lineRule="auto"/>
      </w:pPr>
      <w:r>
        <w:separator/>
      </w:r>
    </w:p>
  </w:footnote>
  <w:footnote w:type="continuationSeparator" w:id="0">
    <w:p w14:paraId="434646FC" w14:textId="77777777" w:rsidR="008D49EC" w:rsidRDefault="008D49EC" w:rsidP="00224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0A938" w14:textId="6BF8125C" w:rsidR="002246E8" w:rsidRDefault="002246E8">
    <w:pPr>
      <w:pStyle w:val="Header"/>
    </w:pPr>
    <w:r>
      <w:rPr>
        <w:rFonts w:ascii="Calibri Light" w:hAnsi="Calibri Light" w:cs="Calibri Light"/>
        <w:noProof/>
        <w:sz w:val="20"/>
        <w:szCs w:val="20"/>
        <w:lang w:eastAsia="en-GB"/>
      </w:rPr>
      <w:drawing>
        <wp:inline distT="0" distB="0" distL="0" distR="0" wp14:anchorId="132F8DA1" wp14:editId="1DF8C707">
          <wp:extent cx="1657350" cy="247650"/>
          <wp:effectExtent l="0" t="0" r="0" b="0"/>
          <wp:docPr id="1" name="Picture 1" descr="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0C"/>
    <w:rsid w:val="00011C0C"/>
    <w:rsid w:val="00185C67"/>
    <w:rsid w:val="001C2CA4"/>
    <w:rsid w:val="002246E8"/>
    <w:rsid w:val="00355A32"/>
    <w:rsid w:val="00495017"/>
    <w:rsid w:val="008D49EC"/>
    <w:rsid w:val="00A0138A"/>
    <w:rsid w:val="00CD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B307"/>
  <w15:chartTrackingRefBased/>
  <w15:docId w15:val="{0852A6E1-A347-4BC3-A216-AC6D7511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6E8"/>
  </w:style>
  <w:style w:type="paragraph" w:styleId="Footer">
    <w:name w:val="footer"/>
    <w:basedOn w:val="Normal"/>
    <w:link w:val="FooterChar"/>
    <w:uiPriority w:val="99"/>
    <w:unhideWhenUsed/>
    <w:rsid w:val="00224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9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C46F.8FBCDC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Moore</dc:creator>
  <cp:keywords/>
  <dc:description/>
  <cp:lastModifiedBy>D Moore</cp:lastModifiedBy>
  <cp:revision>5</cp:revision>
  <dcterms:created xsi:type="dcterms:W3CDTF">2019-02-08T15:19:00Z</dcterms:created>
  <dcterms:modified xsi:type="dcterms:W3CDTF">2019-02-21T10:06:00Z</dcterms:modified>
</cp:coreProperties>
</file>